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04C0CCFE"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8849DB">
        <w:rPr>
          <w:rFonts w:ascii="Times New Roman" w:eastAsia="MS Mincho" w:hAnsi="Times New Roman"/>
          <w:b/>
          <w:sz w:val="24"/>
          <w:szCs w:val="24"/>
        </w:rPr>
        <w:t>749</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7384EF55" w14:textId="77777777">
      <w:pPr>
        <w:pStyle w:val="PlainText"/>
        <w:jc w:val="both"/>
        <w:rPr>
          <w:rFonts w:ascii="Times New Roman" w:eastAsia="MS Mincho" w:hAnsi="Times New Roman"/>
          <w:sz w:val="24"/>
          <w:szCs w:val="24"/>
        </w:rPr>
      </w:pPr>
      <w:r>
        <w:rPr>
          <w:rFonts w:ascii="Times New Roman" w:eastAsia="MS Mincho" w:hAnsi="Times New Roman"/>
          <w:sz w:val="24"/>
          <w:szCs w:val="24"/>
        </w:rPr>
        <w:t>30 июня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4DDE7F86" w14:textId="77777777">
      <w:pPr>
        <w:pStyle w:val="PlainText"/>
        <w:jc w:val="both"/>
        <w:rPr>
          <w:rFonts w:ascii="Times New Roman" w:eastAsia="MS Mincho" w:hAnsi="Times New Roman"/>
          <w:sz w:val="16"/>
          <w:szCs w:val="16"/>
        </w:rPr>
      </w:pPr>
    </w:p>
    <w:p w:rsidR="00A23B8F" w:rsidRPr="00C469AC" w:rsidP="00AD0F1E" w14:paraId="6BCF0407"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F35072" w:rsidR="00B8709E">
        <w:rPr>
          <w:rFonts w:ascii="Times New Roman" w:eastAsia="MS Mincho" w:hAnsi="Times New Roman"/>
          <w:sz w:val="24"/>
          <w:szCs w:val="24"/>
        </w:rPr>
        <w:t xml:space="preserve"> </w:t>
      </w:r>
    </w:p>
    <w:p w:rsidR="00C469AC" w:rsidRPr="00C469AC" w:rsidP="00C469AC" w14:paraId="7FDA8443" w14:textId="657485D8">
      <w:pPr>
        <w:ind w:firstLine="708"/>
        <w:jc w:val="both"/>
        <w:rPr>
          <w:rFonts w:eastAsia="MS Mincho"/>
        </w:rPr>
      </w:pPr>
      <w:r w:rsidRPr="00C469AC">
        <w:rPr>
          <w:rFonts w:eastAsia="MS Mincho"/>
        </w:rPr>
        <w:t xml:space="preserve">Богатырева Дмитрия Николаевича, </w:t>
      </w:r>
      <w:r w:rsidR="00FE27AF">
        <w:rPr>
          <w:rFonts w:eastAsia="MS Mincho"/>
        </w:rPr>
        <w:t>---</w:t>
      </w:r>
      <w:r w:rsidRPr="00C469AC">
        <w:rPr>
          <w:rFonts w:eastAsia="MS Mincho"/>
        </w:rPr>
        <w:t xml:space="preserve">, </w:t>
      </w:r>
    </w:p>
    <w:p w:rsidR="00546C6A" w:rsidRPr="00F35072" w:rsidP="00546C6A" w14:paraId="7D110B20" w14:textId="77777777">
      <w:pPr>
        <w:ind w:firstLine="708"/>
        <w:jc w:val="both"/>
        <w:rPr>
          <w:rFonts w:eastAsia="MS Mincho"/>
        </w:rPr>
      </w:pPr>
      <w:r w:rsidRPr="00F35072">
        <w:rPr>
          <w:rFonts w:eastAsia="MS Mincho"/>
        </w:rPr>
        <w:t>за совершение административного правонарушения, предусмотренного ч. 1 ст. 20.25 КоАП РФ.</w:t>
      </w:r>
    </w:p>
    <w:p w:rsidR="00546C6A" w:rsidRPr="00922610" w:rsidP="00546C6A" w14:paraId="11E4D685" w14:textId="77777777">
      <w:pPr>
        <w:jc w:val="center"/>
        <w:rPr>
          <w:rFonts w:eastAsia="MS Mincho"/>
        </w:rPr>
      </w:pPr>
      <w:r w:rsidRPr="00922610">
        <w:rPr>
          <w:rFonts w:eastAsia="MS Mincho"/>
        </w:rPr>
        <w:t>УСТАНОВИЛ:</w:t>
      </w:r>
    </w:p>
    <w:p w:rsidR="00546C6A" w:rsidRPr="00922610" w:rsidP="00546C6A" w14:paraId="13066497" w14:textId="77777777">
      <w:pPr>
        <w:jc w:val="both"/>
        <w:rPr>
          <w:rFonts w:eastAsia="MS Mincho"/>
          <w:sz w:val="16"/>
          <w:szCs w:val="16"/>
        </w:rPr>
      </w:pPr>
    </w:p>
    <w:p w:rsidR="00546C6A" w:rsidRPr="00330F93" w:rsidP="00546C6A" w14:paraId="774DB823" w14:textId="79971E2D">
      <w:pPr>
        <w:ind w:firstLine="708"/>
        <w:jc w:val="both"/>
        <w:rPr>
          <w:rFonts w:eastAsia="MS Mincho"/>
        </w:rPr>
      </w:pPr>
      <w:r w:rsidRPr="00922610">
        <w:rPr>
          <w:rFonts w:eastAsia="MS Mincho"/>
        </w:rPr>
        <w:t xml:space="preserve">Гр-н </w:t>
      </w:r>
      <w:r w:rsidR="00C469AC">
        <w:rPr>
          <w:rFonts w:eastAsia="MS Mincho"/>
        </w:rPr>
        <w:t>Богатырев Д.Н.</w:t>
      </w:r>
      <w:r w:rsidR="009E1C7A">
        <w:rPr>
          <w:rFonts w:eastAsia="MS Mincho"/>
        </w:rPr>
        <w:t xml:space="preserve"> </w:t>
      </w:r>
      <w:r w:rsidR="007471E5">
        <w:rPr>
          <w:rFonts w:eastAsia="MS Mincho"/>
        </w:rPr>
        <w:t xml:space="preserve">постановлением № </w:t>
      </w:r>
      <w:r w:rsidR="008849DB">
        <w:rPr>
          <w:rFonts w:eastAsia="MS Mincho"/>
        </w:rPr>
        <w:t xml:space="preserve">03614/57/343 от 25.08.2025 </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383203">
        <w:rPr>
          <w:rFonts w:eastAsia="MS Mincho"/>
        </w:rPr>
        <w:t>ч</w:t>
      </w:r>
      <w:r w:rsidR="00BE65E9">
        <w:rPr>
          <w:rFonts w:eastAsia="MS Mincho"/>
        </w:rPr>
        <w:t>.</w:t>
      </w:r>
      <w:r w:rsidR="008849DB">
        <w:rPr>
          <w:rFonts w:eastAsia="MS Mincho"/>
        </w:rPr>
        <w:t xml:space="preserve"> 6 ст. 12.31.1</w:t>
      </w:r>
      <w:r w:rsidR="00991DC3">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8849DB">
        <w:rPr>
          <w:rFonts w:eastAsia="MS Mincho"/>
        </w:rPr>
        <w:t>15</w:t>
      </w:r>
      <w:r w:rsidR="00BE65E9">
        <w:rPr>
          <w:rFonts w:eastAsia="MS Mincho"/>
        </w:rPr>
        <w:t>00</w:t>
      </w:r>
      <w:r w:rsidRPr="008F20AE">
        <w:rPr>
          <w:rFonts w:eastAsia="MS Mincho"/>
        </w:rPr>
        <w:t xml:space="preserve"> рублей. </w:t>
      </w:r>
      <w:r w:rsidR="008849DB">
        <w:rPr>
          <w:rFonts w:eastAsia="MS Mincho"/>
        </w:rPr>
        <w:t>Копия постановления получена</w:t>
      </w:r>
      <w:r w:rsidRPr="008F20AE">
        <w:rPr>
          <w:rFonts w:eastAsia="MS Mincho"/>
        </w:rPr>
        <w:t xml:space="preserve"> правонарушителем в день вынесения, </w:t>
      </w:r>
      <w:r w:rsidR="008849DB">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8849DB">
        <w:rPr>
          <w:rFonts w:eastAsia="MS Mincho"/>
        </w:rPr>
        <w:t>05</w:t>
      </w:r>
      <w:r w:rsidR="003C3D9A">
        <w:rPr>
          <w:rFonts w:eastAsia="MS Mincho"/>
        </w:rPr>
        <w:t>.09.2025</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8849DB">
        <w:rPr>
          <w:rFonts w:eastAsia="MS Mincho"/>
        </w:rPr>
        <w:t>05</w:t>
      </w:r>
      <w:r w:rsidR="003C3D9A">
        <w:rPr>
          <w:rFonts w:eastAsia="MS Mincho"/>
        </w:rPr>
        <w:t>.11.2025</w:t>
      </w:r>
      <w:r>
        <w:rPr>
          <w:rFonts w:eastAsia="MS Mincho"/>
        </w:rPr>
        <w:t>,</w:t>
      </w:r>
      <w:r w:rsidR="001C3646">
        <w:rPr>
          <w:rFonts w:eastAsia="MS Mincho"/>
        </w:rPr>
        <w:t xml:space="preserve"> </w:t>
      </w:r>
      <w:r w:rsidR="00C469AC">
        <w:rPr>
          <w:rFonts w:eastAsia="MS Mincho"/>
        </w:rPr>
        <w:t>Богатырев Д.Н.</w:t>
      </w:r>
      <w:r w:rsidR="000306C4">
        <w:rPr>
          <w:rFonts w:eastAsia="MS Mincho"/>
        </w:rPr>
        <w:t xml:space="preserve">, проживая </w:t>
      </w:r>
      <w:r w:rsidRPr="008F20AE">
        <w:rPr>
          <w:rFonts w:eastAsia="MS Mincho"/>
        </w:rPr>
        <w:t xml:space="preserve">по адресу </w:t>
      </w:r>
      <w:r w:rsidR="00FE27AF">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849DB" w14:paraId="7B9E1B42"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8849DB">
        <w:rPr>
          <w:rFonts w:eastAsia="MS Mincho"/>
        </w:rPr>
        <w:t>Богатырев Д.Н.</w:t>
      </w:r>
      <w:r w:rsidRPr="002E07C5" w:rsidR="008849DB">
        <w:rPr>
          <w:rFonts w:eastAsia="MS Mincho"/>
        </w:rPr>
        <w:t xml:space="preserve"> от вручения извещений о времени и месте рассмотрения дела, уклоняется, направленное по почте извещение не получает. На судебное заседание он не явился, причин неявки не сообщил, не просил отложить рассмотрение дела, возражений на протокол не представил.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2E07C5" w:rsidR="008849DB">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Pr="002E07C5" w:rsidR="008849DB">
        <w:rPr>
          <w:bCs/>
        </w:rPr>
        <w:t xml:space="preserve">КС РФ в определении от 29.09.2015 № 1902-О, ВС РФ в Обзоре судебной практики ВС РФ № 4 (2016), утвержденном Президиумом ВС РФ 20. 12.2016, </w:t>
      </w:r>
      <w:r w:rsidRPr="002E07C5" w:rsidR="008849DB">
        <w:t>мировой судья</w:t>
      </w:r>
      <w:r w:rsidRPr="002E07C5" w:rsidR="008849DB">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r>
        <w:rPr>
          <w:rFonts w:eastAsia="MS Mincho"/>
        </w:rPr>
        <w:t xml:space="preserve"> </w:t>
      </w:r>
    </w:p>
    <w:p w:rsidR="00546C6A" w:rsidRPr="00330F93" w:rsidP="00546C6A" w14:paraId="7B88BF9D" w14:textId="77777777">
      <w:pPr>
        <w:ind w:firstLine="708"/>
        <w:jc w:val="both"/>
        <w:rPr>
          <w:rFonts w:eastAsia="MS Mincho"/>
        </w:rPr>
      </w:pPr>
      <w:r>
        <w:rPr>
          <w:rFonts w:eastAsia="MS Mincho"/>
        </w:rPr>
        <w:t>Рассматриваемый протокол составлен в отсутствие</w:t>
      </w:r>
      <w:r w:rsidRPr="00330F93">
        <w:rPr>
          <w:rFonts w:eastAsia="MS Mincho"/>
        </w:rPr>
        <w:t xml:space="preserve"> </w:t>
      </w:r>
      <w:r w:rsidR="00C469AC">
        <w:rPr>
          <w:rFonts w:eastAsia="MS Mincho"/>
        </w:rPr>
        <w:t>Богатырев</w:t>
      </w:r>
      <w:r>
        <w:rPr>
          <w:rFonts w:eastAsia="MS Mincho"/>
        </w:rPr>
        <w:t>а</w:t>
      </w:r>
      <w:r w:rsidR="00C469AC">
        <w:rPr>
          <w:rFonts w:eastAsia="MS Mincho"/>
        </w:rPr>
        <w:t xml:space="preserve"> Д.Н.</w:t>
      </w:r>
      <w:r>
        <w:rPr>
          <w:rFonts w:eastAsia="MS Mincho"/>
        </w:rPr>
        <w:t>, уклонившегося от получения извещений о времени и месте его составления</w:t>
      </w:r>
      <w:r w:rsidR="00895FA4">
        <w:rPr>
          <w:rFonts w:eastAsia="MS Mincho"/>
        </w:rPr>
        <w:t xml:space="preserve">. </w:t>
      </w:r>
    </w:p>
    <w:p w:rsidR="00F860CC" w:rsidP="00F860CC" w14:paraId="482BE7FD"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8849DB" w:rsidP="00F860CC" w14:paraId="576FBBC9"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7483F6EB"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C469AC">
        <w:rPr>
          <w:rFonts w:eastAsia="MS Mincho"/>
        </w:rPr>
        <w:t>Богатырева Д,Н.</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05A47A9A"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sidR="00C469AC">
        <w:rPr>
          <w:rFonts w:eastAsia="MS Mincho"/>
        </w:rPr>
        <w:t xml:space="preserve">смягчающих и </w:t>
      </w:r>
      <w:r>
        <w:rPr>
          <w:rFonts w:eastAsia="MS Mincho"/>
        </w:rPr>
        <w:t>отягчающих административную ответственность, не представлено.</w:t>
      </w:r>
      <w:r w:rsidR="00104284">
        <w:rPr>
          <w:rFonts w:eastAsia="MS Mincho"/>
        </w:rPr>
        <w:t xml:space="preserve">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120028B6"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2B267B86"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7E5DA05D" w14:textId="77777777">
      <w:pPr>
        <w:rPr>
          <w:rFonts w:eastAsia="MS Mincho"/>
          <w:b/>
          <w:sz w:val="16"/>
          <w:szCs w:val="16"/>
        </w:rPr>
      </w:pPr>
    </w:p>
    <w:p w:rsidR="00546C6A" w:rsidRPr="006F74E5" w:rsidP="00546C6A" w14:paraId="68DE0412" w14:textId="77777777">
      <w:pPr>
        <w:ind w:firstLine="708"/>
        <w:jc w:val="both"/>
        <w:rPr>
          <w:rFonts w:eastAsia="MS Mincho"/>
        </w:rPr>
      </w:pPr>
      <w:r w:rsidRPr="00330F93">
        <w:rPr>
          <w:rFonts w:eastAsia="MS Mincho"/>
        </w:rPr>
        <w:t>Гражданина</w:t>
      </w:r>
      <w:r w:rsidRPr="00C469AC" w:rsidR="00C469AC">
        <w:rPr>
          <w:rFonts w:eastAsia="MS Mincho"/>
        </w:rPr>
        <w:t xml:space="preserve"> Богатырева Дмитрия Николаевича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8849DB">
        <w:rPr>
          <w:rFonts w:eastAsia="MS Mincho"/>
        </w:rPr>
        <w:t>3</w:t>
      </w:r>
      <w:r w:rsidR="003C3D9A">
        <w:rPr>
          <w:rFonts w:eastAsia="MS Mincho"/>
        </w:rPr>
        <w:t>000</w:t>
      </w:r>
      <w:r w:rsidRPr="006F74E5">
        <w:rPr>
          <w:rFonts w:eastAsia="MS Mincho"/>
        </w:rPr>
        <w:t xml:space="preserve"> (</w:t>
      </w:r>
      <w:r w:rsidR="008849DB">
        <w:rPr>
          <w:rFonts w:eastAsia="MS Mincho"/>
        </w:rPr>
        <w:t>три</w:t>
      </w:r>
      <w:r w:rsidR="00BE65E9">
        <w:rPr>
          <w:rFonts w:eastAsia="MS Mincho"/>
        </w:rPr>
        <w:t xml:space="preserve"> тысячи</w:t>
      </w:r>
      <w:r w:rsidR="001E7D1F">
        <w:rPr>
          <w:rFonts w:eastAsia="MS Mincho"/>
        </w:rPr>
        <w:t>)</w:t>
      </w:r>
      <w:r w:rsidRPr="006F74E5">
        <w:rPr>
          <w:rFonts w:eastAsia="MS Mincho"/>
        </w:rPr>
        <w:t xml:space="preserve"> рублей.</w:t>
      </w:r>
    </w:p>
    <w:p w:rsidR="00365AA8" w:rsidRPr="00B121A6" w:rsidP="00365AA8" w14:paraId="284F2326"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9C4A2F" w:rsidR="009C4A2F">
        <w:t>0412365400555007492620141</w:t>
      </w:r>
      <w:r w:rsidR="009C4A2F">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7F041EE6"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5C22634D"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2E4863A8" w14:textId="77777777">
      <w:pPr>
        <w:ind w:firstLine="708"/>
        <w:jc w:val="both"/>
        <w:rPr>
          <w:rFonts w:eastAsia="MS Mincho"/>
          <w:sz w:val="16"/>
          <w:szCs w:val="16"/>
        </w:rPr>
      </w:pPr>
    </w:p>
    <w:p w:rsidR="00641AAF" w:rsidRPr="00B035BE" w:rsidP="00FE27AF" w14:paraId="3D543949" w14:textId="0388F3D6">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00FE27AF">
        <w:rPr>
          <w:rFonts w:eastAsia="MS Mincho"/>
        </w:rPr>
        <w:t>-</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Pr="00B035BE">
        <w:rPr>
          <w:rFonts w:eastAsia="MS Mincho"/>
        </w:rPr>
        <w:tab/>
      </w:r>
      <w:r w:rsidR="00FE27AF">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94D"/>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7C5"/>
    <w:rsid w:val="002E24A7"/>
    <w:rsid w:val="002E3F7D"/>
    <w:rsid w:val="002E4539"/>
    <w:rsid w:val="002F17C5"/>
    <w:rsid w:val="002F2F16"/>
    <w:rsid w:val="002F407B"/>
    <w:rsid w:val="00300387"/>
    <w:rsid w:val="00300D27"/>
    <w:rsid w:val="00301993"/>
    <w:rsid w:val="00302B48"/>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75B47"/>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3D9A"/>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3F4F"/>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3AAE"/>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D65C6"/>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9A7"/>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413"/>
    <w:rsid w:val="0087756A"/>
    <w:rsid w:val="008849DB"/>
    <w:rsid w:val="00885086"/>
    <w:rsid w:val="00885EAA"/>
    <w:rsid w:val="00893F20"/>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A2F"/>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5083"/>
    <w:rsid w:val="00A664B6"/>
    <w:rsid w:val="00A720FB"/>
    <w:rsid w:val="00A7436D"/>
    <w:rsid w:val="00A82AC2"/>
    <w:rsid w:val="00A91942"/>
    <w:rsid w:val="00A9412D"/>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65E9"/>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2917"/>
    <w:rsid w:val="00D5362D"/>
    <w:rsid w:val="00D53649"/>
    <w:rsid w:val="00D60F8D"/>
    <w:rsid w:val="00D618BD"/>
    <w:rsid w:val="00D64EA8"/>
    <w:rsid w:val="00D655E9"/>
    <w:rsid w:val="00D66D11"/>
    <w:rsid w:val="00D66F23"/>
    <w:rsid w:val="00D67D47"/>
    <w:rsid w:val="00D7198D"/>
    <w:rsid w:val="00D74813"/>
    <w:rsid w:val="00D77E31"/>
    <w:rsid w:val="00D83A19"/>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DF7AD1"/>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7AF"/>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